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8E" w:rsidRDefault="00231882">
      <w:pPr>
        <w:rPr>
          <w:sz w:val="36"/>
          <w:szCs w:val="36"/>
        </w:rPr>
      </w:pPr>
      <w:r w:rsidRPr="00231882">
        <w:rPr>
          <w:sz w:val="36"/>
          <w:szCs w:val="36"/>
        </w:rPr>
        <w:t>CONTENIDO DEL CURSO:</w:t>
      </w:r>
    </w:p>
    <w:p w:rsidR="00231882" w:rsidRDefault="00231882">
      <w:pPr>
        <w:rPr>
          <w:sz w:val="36"/>
          <w:szCs w:val="36"/>
        </w:rPr>
      </w:pPr>
    </w:p>
    <w:p w:rsidR="00231882" w:rsidRDefault="00231882" w:rsidP="0023188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31882">
        <w:rPr>
          <w:sz w:val="28"/>
          <w:szCs w:val="28"/>
        </w:rPr>
        <w:t>Historia y conceptos básicos.</w:t>
      </w:r>
    </w:p>
    <w:p w:rsidR="00231882" w:rsidRDefault="00231882" w:rsidP="00231882">
      <w:pPr>
        <w:pStyle w:val="Prrafodelista"/>
        <w:rPr>
          <w:sz w:val="28"/>
          <w:szCs w:val="28"/>
        </w:rPr>
      </w:pPr>
    </w:p>
    <w:p w:rsidR="00231882" w:rsidRDefault="00231882" w:rsidP="0023188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1882">
        <w:rPr>
          <w:sz w:val="28"/>
          <w:szCs w:val="28"/>
        </w:rPr>
        <w:t>Equipos y uso de accesorios:</w:t>
      </w:r>
    </w:p>
    <w:p w:rsidR="00231882" w:rsidRPr="00231882" w:rsidRDefault="00231882" w:rsidP="00231882">
      <w:pPr>
        <w:pStyle w:val="Prrafodelista"/>
        <w:rPr>
          <w:sz w:val="28"/>
          <w:szCs w:val="28"/>
        </w:rPr>
      </w:pPr>
    </w:p>
    <w:p w:rsidR="00231882" w:rsidRDefault="00231882" w:rsidP="00231882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Trípodes</w:t>
      </w:r>
    </w:p>
    <w:p w:rsidR="00231882" w:rsidRDefault="00231882" w:rsidP="00231882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Filtros</w:t>
      </w:r>
    </w:p>
    <w:p w:rsidR="00231882" w:rsidRDefault="00231882" w:rsidP="00231882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Objetos cotidianos</w:t>
      </w:r>
    </w:p>
    <w:p w:rsidR="00231882" w:rsidRDefault="00231882" w:rsidP="00231882">
      <w:pPr>
        <w:pStyle w:val="Prrafodelista"/>
        <w:ind w:left="1080"/>
        <w:rPr>
          <w:sz w:val="28"/>
          <w:szCs w:val="28"/>
        </w:rPr>
      </w:pPr>
    </w:p>
    <w:p w:rsidR="00231882" w:rsidRDefault="00231882" w:rsidP="0023188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Técnica y exposición</w:t>
      </w:r>
    </w:p>
    <w:p w:rsidR="00231882" w:rsidRDefault="00231882" w:rsidP="00231882">
      <w:pPr>
        <w:pStyle w:val="Prrafodelista"/>
        <w:rPr>
          <w:sz w:val="28"/>
          <w:szCs w:val="28"/>
        </w:rPr>
      </w:pPr>
    </w:p>
    <w:p w:rsidR="00231882" w:rsidRDefault="00231882" w:rsidP="0023188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Luz e iluminación</w:t>
      </w:r>
    </w:p>
    <w:p w:rsidR="00231882" w:rsidRDefault="00231882" w:rsidP="00231882">
      <w:pPr>
        <w:pStyle w:val="Prrafodelista"/>
        <w:rPr>
          <w:sz w:val="28"/>
          <w:szCs w:val="28"/>
        </w:rPr>
      </w:pPr>
    </w:p>
    <w:p w:rsidR="00231882" w:rsidRDefault="00231882" w:rsidP="0023188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Composición</w:t>
      </w:r>
    </w:p>
    <w:p w:rsidR="00231882" w:rsidRPr="00231882" w:rsidRDefault="00231882" w:rsidP="00231882">
      <w:pPr>
        <w:pStyle w:val="Prrafodelista"/>
        <w:rPr>
          <w:sz w:val="28"/>
          <w:szCs w:val="28"/>
        </w:rPr>
      </w:pPr>
    </w:p>
    <w:p w:rsidR="00231882" w:rsidRPr="00231882" w:rsidRDefault="00231882" w:rsidP="00231882">
      <w:pPr>
        <w:pStyle w:val="Prrafodelista"/>
        <w:rPr>
          <w:sz w:val="28"/>
          <w:szCs w:val="28"/>
        </w:rPr>
      </w:pPr>
    </w:p>
    <w:p w:rsidR="00231882" w:rsidRDefault="00231882" w:rsidP="0023188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Procesado y revelado</w:t>
      </w:r>
    </w:p>
    <w:p w:rsidR="00231882" w:rsidRDefault="00231882" w:rsidP="00231882">
      <w:pPr>
        <w:pStyle w:val="Prrafodelista"/>
        <w:rPr>
          <w:sz w:val="28"/>
          <w:szCs w:val="28"/>
        </w:rPr>
      </w:pPr>
    </w:p>
    <w:p w:rsidR="00231882" w:rsidRDefault="00231882" w:rsidP="0023188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Estilos y Géneros</w:t>
      </w:r>
    </w:p>
    <w:p w:rsidR="00231882" w:rsidRPr="00231882" w:rsidRDefault="00231882" w:rsidP="00231882">
      <w:pPr>
        <w:pStyle w:val="Prrafodelista"/>
        <w:rPr>
          <w:sz w:val="28"/>
          <w:szCs w:val="28"/>
        </w:rPr>
      </w:pPr>
    </w:p>
    <w:p w:rsidR="00231882" w:rsidRDefault="00231882" w:rsidP="00231882">
      <w:pPr>
        <w:pStyle w:val="Prrafodelista"/>
        <w:rPr>
          <w:sz w:val="28"/>
          <w:szCs w:val="28"/>
        </w:rPr>
      </w:pPr>
    </w:p>
    <w:p w:rsidR="00231882" w:rsidRDefault="00231882" w:rsidP="0023188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Video y Time-</w:t>
      </w:r>
      <w:proofErr w:type="spellStart"/>
      <w:r>
        <w:rPr>
          <w:sz w:val="28"/>
          <w:szCs w:val="28"/>
        </w:rPr>
        <w:t>Lapse</w:t>
      </w:r>
      <w:proofErr w:type="spellEnd"/>
    </w:p>
    <w:p w:rsidR="00231882" w:rsidRDefault="00231882" w:rsidP="00231882">
      <w:pPr>
        <w:pStyle w:val="Prrafodelista"/>
        <w:rPr>
          <w:sz w:val="28"/>
          <w:szCs w:val="28"/>
        </w:rPr>
      </w:pPr>
    </w:p>
    <w:p w:rsidR="00231882" w:rsidRDefault="00231882" w:rsidP="0023188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Leyes y Ética</w:t>
      </w:r>
    </w:p>
    <w:p w:rsidR="00231882" w:rsidRPr="00231882" w:rsidRDefault="00231882" w:rsidP="00231882">
      <w:pPr>
        <w:pStyle w:val="Prrafodelista"/>
        <w:rPr>
          <w:sz w:val="28"/>
          <w:szCs w:val="28"/>
        </w:rPr>
      </w:pPr>
    </w:p>
    <w:p w:rsidR="00231882" w:rsidRDefault="00231882" w:rsidP="00231882">
      <w:pPr>
        <w:pStyle w:val="Prrafodelista"/>
        <w:rPr>
          <w:sz w:val="28"/>
          <w:szCs w:val="28"/>
        </w:rPr>
      </w:pPr>
    </w:p>
    <w:p w:rsidR="00231882" w:rsidRPr="00231882" w:rsidRDefault="00231882" w:rsidP="002318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31882">
        <w:rPr>
          <w:sz w:val="28"/>
          <w:szCs w:val="28"/>
        </w:rPr>
        <w:t>Concursos y proyectos</w:t>
      </w:r>
    </w:p>
    <w:p w:rsidR="00231882" w:rsidRPr="00231882" w:rsidRDefault="00231882" w:rsidP="00231882">
      <w:pPr>
        <w:pStyle w:val="Prrafodelista"/>
        <w:ind w:left="1080"/>
        <w:rPr>
          <w:sz w:val="28"/>
          <w:szCs w:val="28"/>
        </w:rPr>
      </w:pPr>
    </w:p>
    <w:p w:rsidR="00231882" w:rsidRDefault="00231882"/>
    <w:sectPr w:rsidR="00231882" w:rsidSect="00E87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4706"/>
    <w:multiLevelType w:val="hybridMultilevel"/>
    <w:tmpl w:val="CE12325C"/>
    <w:lvl w:ilvl="0" w:tplc="BA12D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95FCC"/>
    <w:multiLevelType w:val="hybridMultilevel"/>
    <w:tmpl w:val="E53CE440"/>
    <w:lvl w:ilvl="0" w:tplc="DCDC6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882"/>
    <w:rsid w:val="00231882"/>
    <w:rsid w:val="008028B3"/>
    <w:rsid w:val="00D479B0"/>
    <w:rsid w:val="00E8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 CULTURAYFIESTAS</dc:creator>
  <cp:lastModifiedBy>AUX CULTURAYFIESTAS</cp:lastModifiedBy>
  <cp:revision>1</cp:revision>
  <dcterms:created xsi:type="dcterms:W3CDTF">2019-06-21T10:41:00Z</dcterms:created>
  <dcterms:modified xsi:type="dcterms:W3CDTF">2019-06-21T10:51:00Z</dcterms:modified>
</cp:coreProperties>
</file>